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632"/>
        <w:gridCol w:w="3543"/>
        <w:gridCol w:w="3261"/>
        <w:gridCol w:w="2976"/>
      </w:tblGrid>
      <w:tr w:rsidR="006356DE" w:rsidRPr="00822E48" w14:paraId="06A6B20E" w14:textId="77777777" w:rsidTr="006356DE">
        <w:tc>
          <w:tcPr>
            <w:tcW w:w="1892" w:type="dxa"/>
          </w:tcPr>
          <w:p w14:paraId="4BB18326" w14:textId="77777777" w:rsidR="006356DE" w:rsidRPr="00822E48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2" w:type="dxa"/>
          </w:tcPr>
          <w:p w14:paraId="74013154" w14:textId="5DCD7AFF" w:rsidR="006356DE" w:rsidRPr="00822E48" w:rsidRDefault="006356DE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EYFS</w:t>
            </w:r>
            <w:r>
              <w:rPr>
                <w:rFonts w:ascii="Comic Sans MS" w:hAnsi="Comic Sans MS"/>
                <w:sz w:val="18"/>
                <w:szCs w:val="18"/>
              </w:rPr>
              <w:t>/Year 1</w:t>
            </w:r>
          </w:p>
        </w:tc>
        <w:tc>
          <w:tcPr>
            <w:tcW w:w="3543" w:type="dxa"/>
          </w:tcPr>
          <w:p w14:paraId="4150A425" w14:textId="58B6409F" w:rsidR="006356DE" w:rsidRPr="00822E48" w:rsidRDefault="006356DE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Year 2</w:t>
            </w:r>
            <w:r>
              <w:rPr>
                <w:rFonts w:ascii="Comic Sans MS" w:hAnsi="Comic Sans MS"/>
                <w:sz w:val="18"/>
                <w:szCs w:val="18"/>
              </w:rPr>
              <w:t>/Year 3</w:t>
            </w:r>
          </w:p>
        </w:tc>
        <w:tc>
          <w:tcPr>
            <w:tcW w:w="3261" w:type="dxa"/>
          </w:tcPr>
          <w:p w14:paraId="59069261" w14:textId="7055F548" w:rsidR="006356DE" w:rsidRPr="00822E48" w:rsidRDefault="006356DE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Year 4</w:t>
            </w:r>
            <w:r>
              <w:rPr>
                <w:rFonts w:ascii="Comic Sans MS" w:hAnsi="Comic Sans MS"/>
                <w:sz w:val="18"/>
                <w:szCs w:val="18"/>
              </w:rPr>
              <w:t>/5</w:t>
            </w:r>
          </w:p>
        </w:tc>
        <w:tc>
          <w:tcPr>
            <w:tcW w:w="2976" w:type="dxa"/>
          </w:tcPr>
          <w:p w14:paraId="6C2A77B7" w14:textId="467210EB" w:rsidR="006356DE" w:rsidRPr="00822E48" w:rsidRDefault="006356DE" w:rsidP="00AC35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Year 5</w:t>
            </w:r>
            <w:r>
              <w:rPr>
                <w:rFonts w:ascii="Comic Sans MS" w:hAnsi="Comic Sans MS"/>
                <w:sz w:val="18"/>
                <w:szCs w:val="18"/>
              </w:rPr>
              <w:t>/6</w:t>
            </w:r>
          </w:p>
        </w:tc>
      </w:tr>
      <w:tr w:rsidR="006356DE" w:rsidRPr="00822E48" w14:paraId="73B26E4A" w14:textId="77777777" w:rsidTr="006356DE">
        <w:tc>
          <w:tcPr>
            <w:tcW w:w="1892" w:type="dxa"/>
          </w:tcPr>
          <w:p w14:paraId="440979C9" w14:textId="08F06BF4" w:rsidR="006356DE" w:rsidRPr="00822E48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Locational and Place Knowledge</w:t>
            </w:r>
          </w:p>
        </w:tc>
        <w:tc>
          <w:tcPr>
            <w:tcW w:w="3632" w:type="dxa"/>
          </w:tcPr>
          <w:p w14:paraId="4B58F90C" w14:textId="77777777" w:rsidR="006356DE" w:rsidRDefault="006356DE" w:rsidP="00AC35E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different parts of the local community.</w:t>
            </w:r>
          </w:p>
          <w:p w14:paraId="3CCC58EA" w14:textId="77777777" w:rsidR="006356DE" w:rsidRDefault="006356DE" w:rsidP="00AC35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7BDA89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some places in their locality, the UK and wider world.</w:t>
            </w:r>
          </w:p>
          <w:p w14:paraId="3A91DE6D" w14:textId="2F572251" w:rsidR="006356DE" w:rsidRPr="00822E48" w:rsidRDefault="006356DE" w:rsidP="00AC35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966B54" w14:textId="77777777" w:rsidR="006356DE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significant places in their locality, the UK and wider world.</w:t>
            </w:r>
          </w:p>
          <w:p w14:paraId="3CCB5149" w14:textId="77777777" w:rsidR="006356DE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7E8522" w14:textId="5EFA2E4A" w:rsidR="006356DE" w:rsidRPr="00822E48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Name and locate a wider range of places in their locality, the UK and wider world.  </w:t>
            </w:r>
          </w:p>
        </w:tc>
        <w:tc>
          <w:tcPr>
            <w:tcW w:w="3261" w:type="dxa"/>
          </w:tcPr>
          <w:p w14:paraId="1C3DB54C" w14:textId="44E80C7B" w:rsidR="006356DE" w:rsidRPr="00822E48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a wider range of places in their locality, the UK and wider world including some globally significant features.</w:t>
            </w:r>
          </w:p>
          <w:p w14:paraId="31EF7B2A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54D898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  <w:p w14:paraId="2A38D8DA" w14:textId="75CC1932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660E2F4" w14:textId="5078E0A7" w:rsidR="006356DE" w:rsidRPr="00822E48" w:rsidRDefault="006356DE" w:rsidP="001E0B4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  <w:p w14:paraId="78D3FF01" w14:textId="5706B441" w:rsidR="006356DE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3E0040" w14:textId="609C5A89" w:rsidR="006356DE" w:rsidRPr="00810268" w:rsidRDefault="006356DE" w:rsidP="007D2DD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Name and locate an extensive range of places in the world including globally and topically significant features and events</w:t>
            </w:r>
          </w:p>
          <w:p w14:paraId="046EDAFF" w14:textId="77777777" w:rsidR="006356DE" w:rsidRPr="00822E48" w:rsidRDefault="006356DE" w:rsidP="007D2DD6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56DE" w:rsidRPr="00822E48" w14:paraId="7C75ECDC" w14:textId="77777777" w:rsidTr="006356DE">
        <w:tc>
          <w:tcPr>
            <w:tcW w:w="1892" w:type="dxa"/>
          </w:tcPr>
          <w:p w14:paraId="1F3E116F" w14:textId="0F3FC20A" w:rsidR="006356DE" w:rsidRPr="00822E48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Human and physical geography</w:t>
            </w:r>
          </w:p>
        </w:tc>
        <w:tc>
          <w:tcPr>
            <w:tcW w:w="3632" w:type="dxa"/>
          </w:tcPr>
          <w:p w14:paraId="03BD6CBD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the local area for exploring both the bui</w:t>
            </w:r>
            <w:r>
              <w:rPr>
                <w:rFonts w:ascii="Comic Sans MS" w:hAnsi="Comic Sans MS"/>
                <w:sz w:val="18"/>
                <w:szCs w:val="18"/>
              </w:rPr>
              <w:t>lt and the natural environment.</w:t>
            </w:r>
          </w:p>
          <w:p w14:paraId="6ECB6DEF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89D514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Express their opinions on natural and built environments.</w:t>
            </w:r>
          </w:p>
          <w:p w14:paraId="12E484A3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C11A0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Describe some places and features using basic geographical vocabulary. </w:t>
            </w:r>
          </w:p>
          <w:p w14:paraId="020FB2CB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4AD716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Express their views on some features of their environment e.g. what they do or do not like.</w:t>
            </w:r>
          </w:p>
          <w:p w14:paraId="2B2F8F3D" w14:textId="06C01B50" w:rsidR="006356DE" w:rsidRPr="00822E48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B0CD9BB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Describe places and features using simple geographical vocabulary. </w:t>
            </w:r>
          </w:p>
          <w:p w14:paraId="37B9E083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4F42AE" w14:textId="77A524ED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Make observations about features that give places their character.</w:t>
            </w:r>
          </w:p>
          <w:p w14:paraId="1586A2B8" w14:textId="691D21D1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3DBD1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geographical language to describe some aspects of human and physical features and patterns. </w:t>
            </w:r>
          </w:p>
          <w:p w14:paraId="628B314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A738E0" w14:textId="10ED830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Make observations about places and features that change over time.</w:t>
            </w:r>
          </w:p>
          <w:p w14:paraId="24CA5162" w14:textId="00A0D879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9D5274" w14:textId="6F710454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C00E2A" w14:textId="2BEC40A5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78B630" w14:textId="77777777" w:rsidR="006356DE" w:rsidRPr="00822E48" w:rsidRDefault="006356DE" w:rsidP="007D2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668D2A3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geographical language to identify and explain some aspects of human and physical features and patterns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E14810" w14:textId="77777777" w:rsidR="006356DE" w:rsidRDefault="006356DE" w:rsidP="00C823AF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14:paraId="442A3A77" w14:textId="3C67530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Describe how features and places change and the links between people and environments.</w:t>
            </w:r>
          </w:p>
          <w:p w14:paraId="62E8FDCC" w14:textId="1F5D6390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C34F58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</w:t>
            </w:r>
          </w:p>
          <w:p w14:paraId="48C7D3E3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187B1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Demonstrate understanding of how and why some features or places are similar or different and how and why they change.</w:t>
            </w:r>
          </w:p>
          <w:p w14:paraId="5CC146BB" w14:textId="77777777" w:rsidR="006356DE" w:rsidRPr="00822E48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021CF5" w14:textId="0F1DD7F8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F30D67" w14:textId="3555E6C2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827F1D" w14:textId="18533ED3" w:rsidR="006356DE" w:rsidRPr="00822E48" w:rsidRDefault="006356DE" w:rsidP="007D2D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9DDC79" w14:textId="77777777" w:rsidR="006356DE" w:rsidRPr="00822E48" w:rsidRDefault="006356DE" w:rsidP="007D2DD6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076CE9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</w:t>
            </w:r>
          </w:p>
          <w:p w14:paraId="67E1A708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5CDFB3" w14:textId="1EA19EE1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Demonstrate understanding of how and why some features or places are similar or different and how and why they change.</w:t>
            </w:r>
          </w:p>
          <w:p w14:paraId="3958E1B3" w14:textId="7EB9B215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4997F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Recognise patterns in human and physical features and understand some of the conditions, processes or changes which influence these patterns. </w:t>
            </w:r>
          </w:p>
          <w:p w14:paraId="7A5775A8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499E34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Explain some links and interactions between people, places and environments.</w:t>
            </w:r>
          </w:p>
          <w:p w14:paraId="34F1B8C1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4409A1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926C00" w14:textId="77777777" w:rsidR="006356DE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11BB01" w14:textId="56D1D172" w:rsidR="006356DE" w:rsidRPr="00822E48" w:rsidRDefault="006356DE" w:rsidP="006E665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56DE" w:rsidRPr="00822E48" w14:paraId="19C7A32E" w14:textId="77777777" w:rsidTr="006356DE">
        <w:tc>
          <w:tcPr>
            <w:tcW w:w="1892" w:type="dxa"/>
          </w:tcPr>
          <w:p w14:paraId="530CB087" w14:textId="5633B4C2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Geographical Skill</w:t>
            </w:r>
          </w:p>
        </w:tc>
        <w:tc>
          <w:tcPr>
            <w:tcW w:w="3632" w:type="dxa"/>
          </w:tcPr>
          <w:p w14:paraId="2C82DF8F" w14:textId="32463649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Find out about the environment by talking to people, examining photographs, simple maps and visiting local places.</w:t>
            </w:r>
          </w:p>
          <w:p w14:paraId="4A9D52C7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D9ECC3" w14:textId="107D8858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range of sources such as simple maps, photographs, magnifiers and visiting local places.</w:t>
            </w:r>
          </w:p>
          <w:p w14:paraId="3AE44899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4932F9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Arouse awareness of features of the environments in the setting and immediate local area. E.g. make visits to shops and parks.</w:t>
            </w:r>
          </w:p>
          <w:p w14:paraId="1ECDBD5E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E6710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Observe and describe daily weather patterns. </w:t>
            </w:r>
          </w:p>
          <w:p w14:paraId="048BD884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FDFCC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simple fieldwork and observational skills when studying the geography of their school and its grounds.</w:t>
            </w:r>
          </w:p>
          <w:p w14:paraId="41D7E478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649894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range of sources such as simple maps, globes, atlases and images.</w:t>
            </w:r>
          </w:p>
          <w:p w14:paraId="383E1618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E276A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Know that symbols mean something on maps.</w:t>
            </w:r>
          </w:p>
          <w:p w14:paraId="4AEDC525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B1014C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maps and other images to talk about everyday life e.g. where they live, journeys to school etc.</w:t>
            </w:r>
          </w:p>
          <w:p w14:paraId="078B86D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BFE156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Draw, speak or write about simple geographical concepts such as what they can see where.</w:t>
            </w:r>
          </w:p>
          <w:p w14:paraId="28DD0795" w14:textId="1D353F65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107F09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Identify seasonal and daily weather patterns.</w:t>
            </w:r>
          </w:p>
          <w:p w14:paraId="28D6BE8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7D2063" w14:textId="15E77919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Develop simple fieldwork and observational skills when studying the geography of their school and local environment.</w:t>
            </w:r>
          </w:p>
          <w:p w14:paraId="6C1D63BC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0956CE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range of sources such as maps, globes, atlases and aerial photos to identify features and places as well as to follow routes.</w:t>
            </w:r>
          </w:p>
          <w:p w14:paraId="50C6A7A3" w14:textId="769BE583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simple compass directions as well as locational and directional language when describing features and routes.</w:t>
            </w:r>
          </w:p>
          <w:p w14:paraId="55C0D45D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159CF7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Express views about the environment and can recognise how people sometimes affect the environment. </w:t>
            </w:r>
          </w:p>
          <w:p w14:paraId="71E831C9" w14:textId="619FE4B3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Create their own simple maps and symbols.</w:t>
            </w:r>
          </w:p>
          <w:p w14:paraId="75BE7C88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BC6179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Observe, record, and name geographical features in their local environments.</w:t>
            </w:r>
          </w:p>
          <w:p w14:paraId="00F4206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8AA5F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range of sources including digital maps, atlases, globes and satellite images to research and present geographical information.</w:t>
            </w:r>
          </w:p>
          <w:p w14:paraId="520CE8B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47A0FC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the eight compass points and recognise some Ordnance Survey symbols on maps.</w:t>
            </w:r>
          </w:p>
          <w:p w14:paraId="5AF7BB1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D034A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 xml:space="preserve">Express their opinions on environmental issues and recognise how people can affect the environment both positively and negatively. </w:t>
            </w:r>
          </w:p>
          <w:p w14:paraId="0A8083FF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6C8C54" w14:textId="7F549065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Communicate geographical information through a range of methods including the use of ICT.</w:t>
            </w:r>
          </w:p>
        </w:tc>
        <w:tc>
          <w:tcPr>
            <w:tcW w:w="3261" w:type="dxa"/>
          </w:tcPr>
          <w:p w14:paraId="159A827E" w14:textId="674D5093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Observe, record, and explain physical and human features of the environment.</w:t>
            </w:r>
          </w:p>
          <w:p w14:paraId="1C190CE4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455E3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a range of sources including digital and Ordnance Survey maps, atlases, globes and satellite images to research geographical information. </w:t>
            </w:r>
          </w:p>
          <w:p w14:paraId="3E57A38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9E313E" w14:textId="432A23C0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Recognise Ordnance Survey symbols on maps and locate features using four-figure grid references.</w:t>
            </w:r>
          </w:p>
          <w:p w14:paraId="42AA5A3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5CDF30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Express their opinions on environmental issues and recognise that other people may think differently. </w:t>
            </w:r>
          </w:p>
          <w:p w14:paraId="1AC422B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821A9F" w14:textId="37F3F090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Communicate geographical information through a range of methods including digital maps, plans, graphs and presentations.</w:t>
            </w:r>
          </w:p>
          <w:p w14:paraId="24608893" w14:textId="26643516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E98FF6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Observe, measure, and record human and physical features using a range of methods e.g. sketch maps, plans, graphs, and digital technologies.</w:t>
            </w:r>
          </w:p>
          <w:p w14:paraId="3E44D344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69BE2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a range of maps and other sources of geographical information and select the most appropriate for a task. </w:t>
            </w:r>
          </w:p>
          <w:p w14:paraId="00AFDD7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CF0FCA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Demonstrate an understanding of the difference between Ordnance Survey and other maps and when it is most appropriate to use each.</w:t>
            </w:r>
          </w:p>
          <w:p w14:paraId="239DAD2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07637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Express and explain their opinions on geographical and environmental issues and recognise why other people may think differently. </w:t>
            </w:r>
          </w:p>
          <w:p w14:paraId="7D809B7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D8CAD1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  <w:p w14:paraId="6D5563FB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015D60" w14:textId="77777777" w:rsidR="006356DE" w:rsidRPr="00822E48" w:rsidRDefault="006356DE" w:rsidP="008102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5431BEB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Observe, measure, and record human and physical features using a range of methods e.g. sketch maps, plans, graphs, and digital technologies.</w:t>
            </w:r>
          </w:p>
          <w:p w14:paraId="2A92E9BA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1D5903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a range of maps and other sources of geographical information and select the most appropriate for a task. </w:t>
            </w:r>
          </w:p>
          <w:p w14:paraId="3DECBD2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206A30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Demonstrate an understanding of the difference between Ordnance Survey and other maps and when it is most appropriate to use each.</w:t>
            </w:r>
          </w:p>
          <w:p w14:paraId="7C968D0C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AE0EDB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Express and explain their opinions on geographical and environmental issues and recognise why other people may think differently. </w:t>
            </w:r>
          </w:p>
          <w:p w14:paraId="4E7CA706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20654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  <w:p w14:paraId="38D91A7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D86B37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961B16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range of numerical and quantitative skills to analyse, interpret and present data collected from fieldwork observations, measurements and recordings.</w:t>
            </w:r>
          </w:p>
          <w:p w14:paraId="7199E97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9D74B6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Interpret a wider range of geographical information and maps including scale, projections, thematic, and digital maps. </w:t>
            </w:r>
          </w:p>
          <w:p w14:paraId="0B9329E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BA8CAF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Recognise an increasing range of Ordnance Survey symbols on maps and locate features using six-figure grid references.</w:t>
            </w:r>
          </w:p>
          <w:p w14:paraId="3AB3D749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56F0D3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Develop their views and attitudes to critically evaluate responses to local geographical issues or global issues and events. Communicate geographical information using a wide range of methods including writing at increasing length</w:t>
            </w:r>
          </w:p>
          <w:p w14:paraId="622C7E1F" w14:textId="25967325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56DE" w:rsidRPr="00822E48" w14:paraId="6135D3FA" w14:textId="77777777" w:rsidTr="006356DE">
        <w:tc>
          <w:tcPr>
            <w:tcW w:w="1892" w:type="dxa"/>
          </w:tcPr>
          <w:p w14:paraId="1ACBD748" w14:textId="3B8F3572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 xml:space="preserve">Mapping </w:t>
            </w:r>
          </w:p>
        </w:tc>
        <w:tc>
          <w:tcPr>
            <w:tcW w:w="3632" w:type="dxa"/>
          </w:tcPr>
          <w:p w14:paraId="7C6D17D0" w14:textId="18EC0D9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Follow </w:t>
            </w:r>
            <w:r>
              <w:rPr>
                <w:rFonts w:ascii="Comic Sans MS" w:hAnsi="Comic Sans MS"/>
                <w:sz w:val="18"/>
                <w:szCs w:val="18"/>
              </w:rPr>
              <w:t>simple directions.</w:t>
            </w:r>
          </w:p>
          <w:p w14:paraId="5F315540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27D440" w14:textId="02A074A3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Draw and create their own maps using real objects, and/or pictures and symbols.</w:t>
            </w:r>
          </w:p>
          <w:p w14:paraId="60A74969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1301F2" w14:textId="0CB823D5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Look at signs and symbols on different types of maps for example in school, and the local community.</w:t>
            </w:r>
          </w:p>
          <w:p w14:paraId="0F434EF7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5E3747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simple map with symbols to spot features in the school grounds or in the local community</w:t>
            </w:r>
          </w:p>
          <w:p w14:paraId="22228A3F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1E4DB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Follow directions (Up, down, left/right, forwards/backwards)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97E2C8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E3FE2F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Draw picture maps of imaginary places and from stories.</w:t>
            </w:r>
          </w:p>
          <w:p w14:paraId="459AF75D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107DA8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own symbols on imaginary map.</w:t>
            </w:r>
          </w:p>
          <w:p w14:paraId="44B1774A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3A22E1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a simple picture map to move around the school; Recognise that it is about a place.</w:t>
            </w:r>
          </w:p>
          <w:p w14:paraId="190EA825" w14:textId="5F7B8ECF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B8E60D1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4 compass points to follow/give directions: 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822E48">
              <w:rPr>
                <w:rFonts w:ascii="Comic Sans MS" w:hAnsi="Comic Sans MS"/>
                <w:sz w:val="18"/>
                <w:szCs w:val="18"/>
              </w:rPr>
              <w:t>se letter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22E48">
              <w:rPr>
                <w:rFonts w:ascii="Comic Sans MS" w:hAnsi="Comic Sans MS"/>
                <w:sz w:val="18"/>
                <w:szCs w:val="18"/>
              </w:rPr>
              <w:t xml:space="preserve"> to locate features on a map.</w:t>
            </w:r>
          </w:p>
          <w:p w14:paraId="6024F5CF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F6F5C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Try to make a map of a short route experienced, w</w:t>
            </w:r>
            <w:r>
              <w:rPr>
                <w:rFonts w:ascii="Comic Sans MS" w:hAnsi="Comic Sans MS"/>
                <w:sz w:val="18"/>
                <w:szCs w:val="18"/>
              </w:rPr>
              <w:t>ith features in correct order; t</w:t>
            </w:r>
            <w:r w:rsidRPr="00822E48">
              <w:rPr>
                <w:rFonts w:ascii="Comic Sans MS" w:hAnsi="Comic Sans MS"/>
                <w:sz w:val="18"/>
                <w:szCs w:val="18"/>
              </w:rPr>
              <w:t>ry to make a simple scale drawing.</w:t>
            </w:r>
          </w:p>
          <w:p w14:paraId="113F4BCE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4BCB0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Know why a key is needed.</w:t>
            </w:r>
          </w:p>
          <w:p w14:paraId="2AB84699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7935DE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standard symbols.</w:t>
            </w:r>
          </w:p>
          <w:p w14:paraId="17148122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AB60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Locate places on larger scale maps e.g. map of Europe.</w:t>
            </w:r>
          </w:p>
          <w:p w14:paraId="181587EE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0C6C16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9B4B6E" w14:textId="413C11B2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Follow a route on a map with some accuracy. (E.g. whilst orienteering)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0A980B8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BBF0CF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C79D6F" w14:textId="1A12441C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65F63E69" w14:textId="7B733389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Use 4 compass points well - b</w:t>
            </w:r>
            <w:r w:rsidRPr="00822E48">
              <w:rPr>
                <w:rFonts w:ascii="Comic Sans MS" w:hAnsi="Comic Sans MS"/>
                <w:sz w:val="18"/>
                <w:szCs w:val="18"/>
              </w:rPr>
              <w:t>egin to u</w:t>
            </w:r>
            <w:r>
              <w:rPr>
                <w:rFonts w:ascii="Comic Sans MS" w:hAnsi="Comic Sans MS"/>
                <w:sz w:val="18"/>
                <w:szCs w:val="18"/>
              </w:rPr>
              <w:t>se 8 compass points; use letters</w:t>
            </w:r>
            <w:r w:rsidRPr="00822E48">
              <w:rPr>
                <w:rFonts w:ascii="Comic Sans MS" w:hAnsi="Comic Sans MS"/>
                <w:sz w:val="18"/>
                <w:szCs w:val="18"/>
              </w:rPr>
              <w:t xml:space="preserve"> to locate features on a map confidently.</w:t>
            </w:r>
          </w:p>
          <w:p w14:paraId="0D8D077B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89D94A" w14:textId="75532439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Make a map of a short route experienced, with features in correct order; 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822E48">
              <w:rPr>
                <w:rFonts w:ascii="Comic Sans MS" w:hAnsi="Comic Sans MS"/>
                <w:sz w:val="18"/>
                <w:szCs w:val="18"/>
              </w:rPr>
              <w:t>ake a simple scale drawing.</w:t>
            </w:r>
          </w:p>
          <w:p w14:paraId="11A1A608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0A622C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Know why a key is needed. </w:t>
            </w:r>
          </w:p>
          <w:p w14:paraId="321F61E2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6CE58B" w14:textId="4D7F9FA3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recognise symbols on an OS map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41C15BE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88515F" w14:textId="2A5DFB01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Locate places on large scale maps, (e.g. Find UK or India on globe)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0C6DFCE" w14:textId="552D5E00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Follow a route on a large scale map.</w:t>
            </w:r>
          </w:p>
          <w:p w14:paraId="487C18B7" w14:textId="5BCD01D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A6361E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8 compass points; b</w:t>
            </w:r>
            <w:r w:rsidRPr="00822E48">
              <w:rPr>
                <w:rFonts w:ascii="Comic Sans MS" w:hAnsi="Comic Sans MS"/>
                <w:sz w:val="18"/>
                <w:szCs w:val="18"/>
              </w:rPr>
              <w:t>egin to use 4 figure coordinates to locate features on a map.</w:t>
            </w:r>
          </w:p>
          <w:p w14:paraId="5876FCBB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CA77FC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draw a variety of thematic maps based on their own data.</w:t>
            </w:r>
          </w:p>
          <w:p w14:paraId="5D69E785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E3C583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Draw a sketch map using symbols and a key; 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822E48">
              <w:rPr>
                <w:rFonts w:ascii="Comic Sans MS" w:hAnsi="Comic Sans MS"/>
                <w:sz w:val="18"/>
                <w:szCs w:val="18"/>
              </w:rPr>
              <w:t>se/recognise OS map symbols.</w:t>
            </w:r>
          </w:p>
          <w:p w14:paraId="371D1785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1C167D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Compare maps with aerial photographs. </w:t>
            </w:r>
          </w:p>
          <w:p w14:paraId="3A97BD0F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3CC7D5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Select a map for a specific purpose. </w:t>
            </w:r>
          </w:p>
          <w:p w14:paraId="38CB18FC" w14:textId="77777777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CC7B61" w14:textId="628A56E2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use atlases to find out about other features of places. (e.g. find wettest part of the world)</w:t>
            </w:r>
          </w:p>
          <w:p w14:paraId="78586D28" w14:textId="164BFA22" w:rsidR="006356DE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C79D99" w14:textId="77777777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CC577E" w14:textId="77777777" w:rsidR="006356DE" w:rsidRPr="00822E48" w:rsidRDefault="006356DE" w:rsidP="00810268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A0716C" w14:textId="279723A1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Use 8 compass points; b</w:t>
            </w:r>
            <w:r w:rsidRPr="00822E48">
              <w:rPr>
                <w:rFonts w:ascii="Comic Sans MS" w:hAnsi="Comic Sans MS"/>
                <w:sz w:val="18"/>
                <w:szCs w:val="18"/>
              </w:rPr>
              <w:t>egin to use 4 figure coordinates to locate features on a map.</w:t>
            </w:r>
          </w:p>
          <w:p w14:paraId="3F2C2A9B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6B4537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draw a variety of thematic maps based on their own data.</w:t>
            </w:r>
          </w:p>
          <w:p w14:paraId="5A4B1EB4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E5C36C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Draw a sketch map using symbols and a key; 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822E48">
              <w:rPr>
                <w:rFonts w:ascii="Comic Sans MS" w:hAnsi="Comic Sans MS"/>
                <w:sz w:val="18"/>
                <w:szCs w:val="18"/>
              </w:rPr>
              <w:t>se/recognise OS map symbols.</w:t>
            </w:r>
          </w:p>
          <w:p w14:paraId="1F86CC85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60CC55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Compare maps with aerial photographs. </w:t>
            </w:r>
          </w:p>
          <w:p w14:paraId="498B8D54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B9AF0E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 xml:space="preserve">Select a map for a specific purpose. </w:t>
            </w:r>
          </w:p>
          <w:p w14:paraId="337D4FE7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6F2403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use atlases to find out about other features of places. (e.g. find wettest part of the world)</w:t>
            </w:r>
          </w:p>
          <w:p w14:paraId="67C571C9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AB1F09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 8 compass poin</w:t>
            </w:r>
            <w:r>
              <w:rPr>
                <w:rFonts w:ascii="Comic Sans MS" w:hAnsi="Comic Sans MS"/>
                <w:sz w:val="18"/>
                <w:szCs w:val="18"/>
              </w:rPr>
              <w:t>ts confidently and accurately; u</w:t>
            </w:r>
            <w:r w:rsidRPr="00822E48">
              <w:rPr>
                <w:rFonts w:ascii="Comic Sans MS" w:hAnsi="Comic Sans MS"/>
                <w:sz w:val="18"/>
                <w:szCs w:val="18"/>
              </w:rPr>
              <w:t xml:space="preserve">se 4 figure co-ordinates confidently to locate features on a map. </w:t>
            </w:r>
          </w:p>
          <w:p w14:paraId="6BD26F23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FE8DE0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use 6 figure grid refs; use latitude and longitude on atlas maps.</w:t>
            </w:r>
          </w:p>
          <w:p w14:paraId="7A957D19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ED2729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Draw a variety of thematic maps based on their own data. </w:t>
            </w:r>
          </w:p>
          <w:p w14:paraId="4C044335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9336FF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Begin to draw plans of increasing complexity.</w:t>
            </w:r>
          </w:p>
          <w:p w14:paraId="5CB1C04F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2B7137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Use/recognise OS map symbols; Use atlas symbols.</w:t>
            </w:r>
          </w:p>
          <w:p w14:paraId="5FA30EA4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Follow a short route on an OS map. </w:t>
            </w:r>
          </w:p>
          <w:p w14:paraId="0D75843F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5F101E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>Describe features shown on OS map.</w:t>
            </w:r>
          </w:p>
          <w:p w14:paraId="09FA47B0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9CD6EB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Locate places on a world map. </w:t>
            </w:r>
          </w:p>
          <w:p w14:paraId="58EDE71C" w14:textId="77777777" w:rsidR="006356DE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C81309" w14:textId="77777777" w:rsidR="006356DE" w:rsidRPr="00822E48" w:rsidRDefault="006356DE" w:rsidP="00597710">
            <w:pPr>
              <w:rPr>
                <w:rFonts w:ascii="Comic Sans MS" w:hAnsi="Comic Sans MS"/>
                <w:sz w:val="18"/>
                <w:szCs w:val="18"/>
              </w:rPr>
            </w:pPr>
            <w:r w:rsidRPr="00822E48">
              <w:rPr>
                <w:rFonts w:ascii="Comic Sans MS" w:hAnsi="Comic Sans MS"/>
                <w:sz w:val="18"/>
                <w:szCs w:val="18"/>
              </w:rPr>
              <w:t xml:space="preserve">Use atlases to find out about other features of places. (e.g. </w:t>
            </w:r>
            <w:r w:rsidRPr="00822E48">
              <w:rPr>
                <w:rFonts w:ascii="Comic Sans MS" w:hAnsi="Comic Sans MS"/>
                <w:sz w:val="18"/>
                <w:szCs w:val="18"/>
              </w:rPr>
              <w:lastRenderedPageBreak/>
              <w:t>mountain regions, weather patterns)</w:t>
            </w:r>
          </w:p>
          <w:p w14:paraId="32C5347C" w14:textId="744DD130" w:rsidR="006356DE" w:rsidRPr="00822E48" w:rsidRDefault="006356DE" w:rsidP="008102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154968" w14:textId="2D10B82B" w:rsidR="00891BF4" w:rsidRPr="00BB2C40" w:rsidRDefault="00891BF4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sectPr w:rsidR="00891BF4" w:rsidRPr="00BB2C40" w:rsidSect="00BB2C40">
      <w:headerReference w:type="default" r:id="rId12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CE8A" w14:textId="77777777" w:rsidR="001A6137" w:rsidRDefault="001A6137" w:rsidP="006E6655">
      <w:pPr>
        <w:spacing w:after="0" w:line="240" w:lineRule="auto"/>
      </w:pPr>
      <w:r>
        <w:separator/>
      </w:r>
    </w:p>
  </w:endnote>
  <w:endnote w:type="continuationSeparator" w:id="0">
    <w:p w14:paraId="71879E74" w14:textId="77777777" w:rsidR="001A6137" w:rsidRDefault="001A6137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D487" w14:textId="77777777" w:rsidR="001A6137" w:rsidRDefault="001A6137" w:rsidP="006E6655">
      <w:pPr>
        <w:spacing w:after="0" w:line="240" w:lineRule="auto"/>
      </w:pPr>
      <w:r>
        <w:separator/>
      </w:r>
    </w:p>
  </w:footnote>
  <w:footnote w:type="continuationSeparator" w:id="0">
    <w:p w14:paraId="66A68F33" w14:textId="77777777" w:rsidR="001A6137" w:rsidRDefault="001A6137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BB2C40" w:rsidRDefault="00BB2C40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5AF0E44D" w:rsidR="006E6655" w:rsidRPr="006E6655" w:rsidRDefault="006E6655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 w:rsidR="00091FD3">
      <w:rPr>
        <w:rFonts w:ascii="Comic Sans MS" w:hAnsi="Comic Sans MS"/>
        <w:b/>
        <w:bCs/>
        <w:sz w:val="24"/>
        <w:szCs w:val="24"/>
        <w:u w:val="single"/>
      </w:rPr>
      <w:t>–</w:t>
    </w:r>
    <w:r w:rsidR="009F1DD4">
      <w:rPr>
        <w:rFonts w:ascii="Comic Sans MS" w:hAnsi="Comic Sans MS"/>
        <w:b/>
        <w:bCs/>
        <w:sz w:val="24"/>
        <w:szCs w:val="24"/>
        <w:u w:val="single"/>
      </w:rPr>
      <w:t xml:space="preserve"> Geography</w:t>
    </w:r>
    <w:r w:rsidR="00091FD3">
      <w:rPr>
        <w:rFonts w:ascii="Comic Sans MS" w:hAnsi="Comic Sans MS"/>
        <w:b/>
        <w:bCs/>
        <w:sz w:val="24"/>
        <w:szCs w:val="24"/>
        <w:u w:val="single"/>
      </w:rPr>
      <w:t xml:space="preserve"> 2023 - 2024</w:t>
    </w:r>
  </w:p>
  <w:p w14:paraId="34221DE7" w14:textId="77777777" w:rsidR="006E6655" w:rsidRDefault="006E6655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91FD3"/>
    <w:rsid w:val="000A69F0"/>
    <w:rsid w:val="000E0470"/>
    <w:rsid w:val="000F60A3"/>
    <w:rsid w:val="00112920"/>
    <w:rsid w:val="001573F1"/>
    <w:rsid w:val="00182924"/>
    <w:rsid w:val="001A6137"/>
    <w:rsid w:val="001E0B48"/>
    <w:rsid w:val="002C571E"/>
    <w:rsid w:val="002D0DA9"/>
    <w:rsid w:val="002D6D50"/>
    <w:rsid w:val="00335F83"/>
    <w:rsid w:val="004012EE"/>
    <w:rsid w:val="0043726E"/>
    <w:rsid w:val="00475D38"/>
    <w:rsid w:val="004B2B31"/>
    <w:rsid w:val="00501A41"/>
    <w:rsid w:val="00582753"/>
    <w:rsid w:val="00596FEB"/>
    <w:rsid w:val="00597710"/>
    <w:rsid w:val="005C0E5F"/>
    <w:rsid w:val="005E3FA0"/>
    <w:rsid w:val="006356DE"/>
    <w:rsid w:val="006A49E7"/>
    <w:rsid w:val="006A5E56"/>
    <w:rsid w:val="006E6655"/>
    <w:rsid w:val="007D2DD6"/>
    <w:rsid w:val="008036E9"/>
    <w:rsid w:val="00810268"/>
    <w:rsid w:val="00822E48"/>
    <w:rsid w:val="00883D60"/>
    <w:rsid w:val="00891BF4"/>
    <w:rsid w:val="008A3DD5"/>
    <w:rsid w:val="008E4F8D"/>
    <w:rsid w:val="00944905"/>
    <w:rsid w:val="009A4708"/>
    <w:rsid w:val="009E1B82"/>
    <w:rsid w:val="009F1DD4"/>
    <w:rsid w:val="00A07499"/>
    <w:rsid w:val="00A87F70"/>
    <w:rsid w:val="00AB22B0"/>
    <w:rsid w:val="00AC35E5"/>
    <w:rsid w:val="00B932DC"/>
    <w:rsid w:val="00BB2C40"/>
    <w:rsid w:val="00BF1AE8"/>
    <w:rsid w:val="00C3238D"/>
    <w:rsid w:val="00C60F9B"/>
    <w:rsid w:val="00C823AF"/>
    <w:rsid w:val="00CF32F4"/>
    <w:rsid w:val="00DB56C2"/>
    <w:rsid w:val="00DB59C8"/>
    <w:rsid w:val="00E22F53"/>
    <w:rsid w:val="00E27ADD"/>
    <w:rsid w:val="00ED0C89"/>
    <w:rsid w:val="00EE1D09"/>
    <w:rsid w:val="00F12260"/>
    <w:rsid w:val="00F42E7D"/>
    <w:rsid w:val="00F55B26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78497-C828-44A7-8BF6-609629E74A7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31c6c67-407f-40b5-a43d-2d51f1e2f64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CA1CC-6DC2-407A-82A9-F3A20F01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Rebecca Taylor</cp:lastModifiedBy>
  <cp:revision>5</cp:revision>
  <cp:lastPrinted>2014-07-10T11:58:00Z</cp:lastPrinted>
  <dcterms:created xsi:type="dcterms:W3CDTF">2023-07-16T10:41:00Z</dcterms:created>
  <dcterms:modified xsi:type="dcterms:W3CDTF">2023-07-20T20:43:00Z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  <property fmtid="{D5CDD505-2E9C-101B-9397-08002B2CF9AE}" pid="4" name="GrammarlyDocumentId">
    <vt:lpwstr>265e8242e46ecbf2c07eec83098c6d89dc8739fbe7148ec9e656719fe99a83cc</vt:lpwstr>
  </property>
</Properties>
</file>